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35470F" w:rsidP="00CB02D7">
      <w:r>
        <w:t>What are the 6 steps of market research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35470F" w:rsidP="00DA413B">
      <w:r>
        <w:t>Why should you define the question you want your market research to answer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35470F" w:rsidP="00CB02D7">
      <w:r>
        <w:t>Why is goal setting important when developing a marketing strategy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35470F" w:rsidP="00DA413B">
      <w:r>
        <w:t>Why is it important to put your marketing plan in writing</w:t>
      </w:r>
      <w:bookmarkStart w:id="0" w:name="_GoBack"/>
      <w:bookmarkEnd w:id="0"/>
      <w:r w:rsidR="00DF44D0">
        <w:t>?</w:t>
      </w:r>
    </w:p>
    <w:sectPr w:rsidR="00DA4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BB" w:rsidRDefault="00AD57BB" w:rsidP="002D6C22">
      <w:pPr>
        <w:spacing w:after="0" w:line="240" w:lineRule="auto"/>
      </w:pPr>
      <w:r>
        <w:separator/>
      </w:r>
    </w:p>
  </w:endnote>
  <w:endnote w:type="continuationSeparator" w:id="0">
    <w:p w:rsidR="00AD57BB" w:rsidRDefault="00AD57BB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BB" w:rsidRDefault="00AD57BB" w:rsidP="002D6C22">
      <w:pPr>
        <w:spacing w:after="0" w:line="240" w:lineRule="auto"/>
      </w:pPr>
      <w:r>
        <w:separator/>
      </w:r>
    </w:p>
  </w:footnote>
  <w:footnote w:type="continuationSeparator" w:id="0">
    <w:p w:rsidR="00AD57BB" w:rsidRDefault="00AD57BB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8B6385" w:rsidP="00BE3247">
    <w:pPr>
      <w:pStyle w:val="Header"/>
      <w:tabs>
        <w:tab w:val="clear" w:pos="4680"/>
      </w:tabs>
    </w:pPr>
    <w:r>
      <w:t>Create the Marketing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7529A"/>
    <w:rsid w:val="005F7E35"/>
    <w:rsid w:val="00645749"/>
    <w:rsid w:val="006650AA"/>
    <w:rsid w:val="00692245"/>
    <w:rsid w:val="006B10D0"/>
    <w:rsid w:val="00706D90"/>
    <w:rsid w:val="008221B6"/>
    <w:rsid w:val="0082240C"/>
    <w:rsid w:val="008B6385"/>
    <w:rsid w:val="009111A3"/>
    <w:rsid w:val="00925835"/>
    <w:rsid w:val="009B6C25"/>
    <w:rsid w:val="009D0123"/>
    <w:rsid w:val="00AD57BB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2018-03-26T14:28:00Z</dcterms:created>
  <dcterms:modified xsi:type="dcterms:W3CDTF">2018-03-26T14:31:00Z</dcterms:modified>
</cp:coreProperties>
</file>